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7B2D88" w:rsidRPr="007F2DBA" w14:paraId="22AE46F0" w14:textId="77777777" w:rsidTr="00445565">
        <w:trPr>
          <w:trHeight w:val="270"/>
        </w:trPr>
        <w:tc>
          <w:tcPr>
            <w:tcW w:w="1655" w:type="dxa"/>
            <w:vMerge w:val="restart"/>
            <w:tcBorders>
              <w:top w:val="single" w:sz="4" w:space="0" w:color="auto"/>
              <w:left w:val="single" w:sz="4" w:space="0" w:color="auto"/>
              <w:right w:val="single" w:sz="4" w:space="0" w:color="auto"/>
            </w:tcBorders>
          </w:tcPr>
          <w:p w14:paraId="396EC6D0" w14:textId="77777777" w:rsidR="007B2D88" w:rsidRPr="00412104" w:rsidRDefault="007B2D88"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69CDD906" w14:textId="77777777" w:rsidR="007B2D88" w:rsidRDefault="007B2D88" w:rsidP="00445565">
            <w:pPr>
              <w:pStyle w:val="Paragraph"/>
              <w:spacing w:before="0" w:after="0"/>
              <w:rPr>
                <w:rFonts w:cs="Arial"/>
                <w:b/>
                <w:color w:val="339966"/>
                <w:sz w:val="20"/>
              </w:rPr>
            </w:pPr>
          </w:p>
          <w:p w14:paraId="190BB59D" w14:textId="77777777" w:rsidR="007B2D88" w:rsidRDefault="007B2D88"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71431A3B" w14:textId="77777777" w:rsidR="007B2D88" w:rsidRPr="00B65A90" w:rsidRDefault="007B2D88"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6522D3D" w14:textId="77777777" w:rsidR="007B2D88" w:rsidRPr="003E4EAB" w:rsidRDefault="007B2D88"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99E54E8" w14:textId="77777777" w:rsidR="007B2D88" w:rsidRPr="00B65A90" w:rsidRDefault="007B2D88"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1A2BF04C" w14:textId="77777777" w:rsidR="007B2D88" w:rsidRPr="00E237B3" w:rsidRDefault="007B2D88" w:rsidP="00445565">
            <w:pPr>
              <w:pStyle w:val="Paragraph"/>
              <w:spacing w:before="0" w:after="0"/>
              <w:rPr>
                <w:rFonts w:cs="Arial"/>
                <w:b/>
                <w:color w:val="339966"/>
                <w:sz w:val="20"/>
              </w:rPr>
            </w:pPr>
            <w:r>
              <w:rPr>
                <w:rFonts w:cs="Arial"/>
                <w:b/>
                <w:sz w:val="20"/>
                <w:lang w:eastAsia="zh-HK"/>
              </w:rPr>
              <w:t>FA submission</w:t>
            </w:r>
          </w:p>
        </w:tc>
      </w:tr>
      <w:tr w:rsidR="007B2D88" w:rsidRPr="007F2DBA" w14:paraId="4B0F668F" w14:textId="77777777" w:rsidTr="00445565">
        <w:trPr>
          <w:trHeight w:val="270"/>
        </w:trPr>
        <w:tc>
          <w:tcPr>
            <w:tcW w:w="1655" w:type="dxa"/>
            <w:vMerge/>
            <w:tcBorders>
              <w:left w:val="single" w:sz="4" w:space="0" w:color="auto"/>
              <w:right w:val="single" w:sz="4" w:space="0" w:color="auto"/>
            </w:tcBorders>
          </w:tcPr>
          <w:p w14:paraId="12E428ED" w14:textId="77777777" w:rsidR="007B2D88" w:rsidRDefault="007B2D88"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5602C75D" w14:textId="77777777" w:rsidR="007B2D88" w:rsidRPr="00E237B3" w:rsidRDefault="007B2D88"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43A72EA0" w14:textId="77777777" w:rsidR="007B2D88" w:rsidRPr="003E4EAB" w:rsidRDefault="007B2D88"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FB482EB" w14:textId="77777777" w:rsidR="007B2D88" w:rsidRPr="00E237B3" w:rsidRDefault="007B2D88" w:rsidP="00445565">
            <w:pPr>
              <w:pStyle w:val="Paragraph"/>
              <w:spacing w:before="0" w:after="0"/>
              <w:rPr>
                <w:rFonts w:cs="Arial"/>
                <w:b/>
                <w:color w:val="339966"/>
                <w:sz w:val="20"/>
              </w:rPr>
            </w:pPr>
          </w:p>
        </w:tc>
      </w:tr>
      <w:tr w:rsidR="007B2D88" w:rsidRPr="007F2DBA" w14:paraId="735A82A8" w14:textId="77777777" w:rsidTr="00445565">
        <w:trPr>
          <w:trHeight w:val="270"/>
        </w:trPr>
        <w:tc>
          <w:tcPr>
            <w:tcW w:w="1655" w:type="dxa"/>
            <w:vMerge/>
            <w:tcBorders>
              <w:left w:val="single" w:sz="4" w:space="0" w:color="auto"/>
              <w:right w:val="single" w:sz="4" w:space="0" w:color="auto"/>
            </w:tcBorders>
          </w:tcPr>
          <w:p w14:paraId="28DE5916" w14:textId="77777777" w:rsidR="007B2D88" w:rsidRPr="00412104" w:rsidRDefault="007B2D88"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750C725D" w14:textId="77777777" w:rsidR="007B2D88" w:rsidRPr="00E237B3" w:rsidRDefault="007B2D88"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798C3DA9" w14:textId="77777777" w:rsidR="007B2D88" w:rsidRPr="003E4EAB" w:rsidRDefault="007B2D8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1426818C" w14:textId="77777777" w:rsidR="007B2D88" w:rsidRPr="007F2DBA" w:rsidRDefault="007B2D88"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44482CC" w14:textId="77777777" w:rsidR="007B2D88" w:rsidRDefault="007B2D88"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7B2D88" w:rsidRPr="007F2DBA" w14:paraId="75BDBA80" w14:textId="77777777" w:rsidTr="00445565">
        <w:trPr>
          <w:trHeight w:val="270"/>
        </w:trPr>
        <w:tc>
          <w:tcPr>
            <w:tcW w:w="1655" w:type="dxa"/>
            <w:vMerge/>
            <w:tcBorders>
              <w:left w:val="single" w:sz="4" w:space="0" w:color="auto"/>
              <w:bottom w:val="single" w:sz="4" w:space="0" w:color="auto"/>
              <w:right w:val="single" w:sz="4" w:space="0" w:color="auto"/>
            </w:tcBorders>
          </w:tcPr>
          <w:p w14:paraId="725349DC" w14:textId="77777777" w:rsidR="007B2D88" w:rsidRPr="00412104" w:rsidRDefault="007B2D88"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00456D3E" w14:textId="77777777" w:rsidR="007B2D88" w:rsidRPr="00E237B3" w:rsidRDefault="007B2D88"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027CA1CB" w14:textId="77777777" w:rsidR="007B2D88" w:rsidRPr="003E4EAB" w:rsidRDefault="007B2D8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2579A0E" w14:textId="77777777" w:rsidR="007B2D88" w:rsidRPr="00E237B3" w:rsidRDefault="007B2D88" w:rsidP="00445565">
            <w:pPr>
              <w:pStyle w:val="Paragraph"/>
              <w:spacing w:before="0" w:after="0"/>
              <w:rPr>
                <w:rFonts w:cs="Arial"/>
                <w:b/>
                <w:color w:val="339966"/>
                <w:sz w:val="20"/>
              </w:rPr>
            </w:pPr>
          </w:p>
        </w:tc>
      </w:tr>
    </w:tbl>
    <w:p w14:paraId="0AA8BFFE"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rsidRPr="00D079E5" w14:paraId="7E2FDA22" w14:textId="77777777" w:rsidTr="00952CF2">
        <w:tc>
          <w:tcPr>
            <w:tcW w:w="1615" w:type="dxa"/>
          </w:tcPr>
          <w:p w14:paraId="06DA3C55" w14:textId="77777777" w:rsidR="002D7F57" w:rsidRPr="00D079E5" w:rsidRDefault="002D7F57" w:rsidP="00952CF2">
            <w:pPr>
              <w:rPr>
                <w:rFonts w:ascii="Arial" w:hAnsi="Arial" w:cs="Arial"/>
                <w:b/>
                <w:color w:val="339966"/>
                <w:sz w:val="20"/>
                <w:szCs w:val="20"/>
                <w:lang w:val="en-GB" w:eastAsia="zh-TW"/>
              </w:rPr>
            </w:pPr>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7D49402C" w14:textId="7EA7CA1D" w:rsidR="002D7F57" w:rsidRPr="001F2348" w:rsidRDefault="002B26B2" w:rsidP="00D0330C">
            <w:pPr>
              <w:rPr>
                <w:rFonts w:ascii="Arial" w:hAnsi="Arial" w:cs="Arial"/>
                <w:b/>
                <w:color w:val="339966"/>
                <w:sz w:val="20"/>
                <w:szCs w:val="20"/>
                <w:lang w:val="en-GB" w:eastAsia="zh-TW"/>
              </w:rPr>
            </w:pPr>
            <w:r w:rsidRPr="002B26B2">
              <w:rPr>
                <w:rFonts w:ascii="Arial" w:hAnsi="Arial" w:cs="Arial"/>
                <w:b/>
                <w:color w:val="339966"/>
                <w:sz w:val="20"/>
                <w:szCs w:val="20"/>
                <w:lang w:val="en-GB" w:eastAsia="zh-TW"/>
              </w:rPr>
              <w:t>All DC (including DC with centralised/ shared tank that is outside the assessment boundary)</w:t>
            </w:r>
          </w:p>
        </w:tc>
      </w:tr>
    </w:tbl>
    <w:p w14:paraId="0CD037D3" w14:textId="77777777" w:rsidR="002D7F57" w:rsidRPr="00D079E5" w:rsidRDefault="002D7F57" w:rsidP="00F3098B">
      <w:pPr>
        <w:tabs>
          <w:tab w:val="left" w:pos="705"/>
        </w:tabs>
        <w:rPr>
          <w:rFonts w:ascii="Arial" w:hAnsi="Arial" w:cs="Arial"/>
          <w:b/>
          <w:color w:val="339966"/>
          <w:sz w:val="20"/>
          <w:szCs w:val="20"/>
          <w:lang w:val="en-GB"/>
        </w:rPr>
      </w:pPr>
    </w:p>
    <w:tbl>
      <w:tblPr>
        <w:tblStyle w:val="TableGrid"/>
        <w:tblW w:w="10705" w:type="dxa"/>
        <w:tblLook w:val="04A0" w:firstRow="1" w:lastRow="0" w:firstColumn="1" w:lastColumn="0" w:noHBand="0" w:noVBand="1"/>
      </w:tblPr>
      <w:tblGrid>
        <w:gridCol w:w="1615"/>
        <w:gridCol w:w="9090"/>
      </w:tblGrid>
      <w:tr w:rsidR="00F3098B" w:rsidRPr="00D079E5" w14:paraId="2147B793" w14:textId="77777777" w:rsidTr="00F3098B">
        <w:tc>
          <w:tcPr>
            <w:tcW w:w="1615" w:type="dxa"/>
          </w:tcPr>
          <w:p w14:paraId="2AFA5BAA" w14:textId="77777777" w:rsidR="00F3098B" w:rsidRPr="00D079E5" w:rsidRDefault="00F3098B" w:rsidP="00952CF2">
            <w:pPr>
              <w:rPr>
                <w:rFonts w:ascii="Arial" w:hAnsi="Arial" w:cs="Arial"/>
                <w:b/>
                <w:color w:val="339966"/>
                <w:sz w:val="20"/>
                <w:szCs w:val="20"/>
                <w:lang w:val="en-GB" w:eastAsia="zh-TW"/>
              </w:rPr>
            </w:pPr>
            <w:r w:rsidRPr="00F3098B">
              <w:rPr>
                <w:rFonts w:ascii="Arial" w:hAnsi="Arial" w:cs="Arial"/>
                <w:b/>
                <w:color w:val="339966"/>
                <w:sz w:val="20"/>
                <w:szCs w:val="20"/>
                <w:lang w:val="en-GB" w:eastAsia="zh-TW"/>
              </w:rPr>
              <w:t xml:space="preserve">Objective </w:t>
            </w:r>
          </w:p>
        </w:tc>
        <w:tc>
          <w:tcPr>
            <w:tcW w:w="9090" w:type="dxa"/>
          </w:tcPr>
          <w:p w14:paraId="619B6392" w14:textId="028FCC39" w:rsidR="00F3098B" w:rsidRPr="00D079E5" w:rsidRDefault="002B26B2" w:rsidP="00D0330C">
            <w:pPr>
              <w:jc w:val="both"/>
              <w:rPr>
                <w:rFonts w:ascii="Arial" w:hAnsi="Arial" w:cs="Arial"/>
                <w:b/>
                <w:color w:val="339966"/>
                <w:sz w:val="20"/>
                <w:szCs w:val="20"/>
                <w:lang w:val="en-GB" w:eastAsia="zh-TW"/>
              </w:rPr>
            </w:pPr>
            <w:r w:rsidRPr="002B26B2">
              <w:rPr>
                <w:rFonts w:ascii="Arial" w:hAnsi="Arial" w:cs="Arial"/>
                <w:b/>
                <w:color w:val="339966"/>
                <w:sz w:val="20"/>
                <w:szCs w:val="20"/>
                <w:lang w:val="en-GB" w:eastAsia="zh-TW"/>
              </w:rPr>
              <w:t>To reduce the water wastage during the maintenance or cleaning of the water tanks and provide an uninterrupted potable and flush water supply to building users.</w:t>
            </w:r>
          </w:p>
        </w:tc>
      </w:tr>
    </w:tbl>
    <w:p w14:paraId="575A4C95" w14:textId="77777777" w:rsidR="00F3098B" w:rsidRPr="00D079E5" w:rsidRDefault="00F3098B" w:rsidP="00F3098B">
      <w:pPr>
        <w:tabs>
          <w:tab w:val="left" w:pos="705"/>
        </w:tabs>
        <w:rPr>
          <w:rFonts w:ascii="Arial" w:hAnsi="Arial" w:cs="Arial"/>
          <w:b/>
          <w:color w:val="339966"/>
          <w:sz w:val="20"/>
          <w:szCs w:val="20"/>
          <w:lang w:val="en-GB"/>
        </w:rPr>
      </w:pPr>
    </w:p>
    <w:tbl>
      <w:tblPr>
        <w:tblW w:w="10728" w:type="dxa"/>
        <w:tblLayout w:type="fixed"/>
        <w:tblLook w:val="01E0" w:firstRow="1" w:lastRow="1" w:firstColumn="1" w:lastColumn="1" w:noHBand="0" w:noVBand="0"/>
      </w:tblPr>
      <w:tblGrid>
        <w:gridCol w:w="1615"/>
        <w:gridCol w:w="9113"/>
      </w:tblGrid>
      <w:tr w:rsidR="00783CDB" w:rsidRPr="00D079E5" w14:paraId="60CDFE6E"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3E38C33A"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22A64C68" w14:textId="7D84B6ED" w:rsidR="00994C4F" w:rsidRPr="00D079E5" w:rsidRDefault="002B26B2" w:rsidP="007E2E85">
            <w:pPr>
              <w:pStyle w:val="Paragraph"/>
              <w:spacing w:before="0" w:after="0"/>
              <w:rPr>
                <w:rFonts w:cs="Arial"/>
                <w:b/>
                <w:color w:val="339966"/>
                <w:kern w:val="2"/>
                <w:sz w:val="20"/>
              </w:rPr>
            </w:pPr>
            <w:r w:rsidRPr="002B26B2">
              <w:rPr>
                <w:rFonts w:cs="Arial"/>
                <w:b/>
                <w:color w:val="339966"/>
                <w:kern w:val="2"/>
                <w:sz w:val="20"/>
              </w:rPr>
              <w:t>1 credit point for providing twin tank for potable water supply system and flushing water supply system.</w:t>
            </w:r>
          </w:p>
        </w:tc>
      </w:tr>
    </w:tbl>
    <w:p w14:paraId="59A6BB32" w14:textId="77777777" w:rsidR="00930FB0" w:rsidRDefault="00930FB0"/>
    <w:tbl>
      <w:tblPr>
        <w:tblStyle w:val="TableGrid"/>
        <w:tblW w:w="10705" w:type="dxa"/>
        <w:tblLook w:val="04A0" w:firstRow="1" w:lastRow="0" w:firstColumn="1" w:lastColumn="0" w:noHBand="0" w:noVBand="1"/>
      </w:tblPr>
      <w:tblGrid>
        <w:gridCol w:w="4390"/>
        <w:gridCol w:w="6315"/>
      </w:tblGrid>
      <w:tr w:rsidR="001F2348" w14:paraId="2C04B391" w14:textId="77777777" w:rsidTr="00FF77FF">
        <w:tc>
          <w:tcPr>
            <w:tcW w:w="4390" w:type="dxa"/>
          </w:tcPr>
          <w:p w14:paraId="6C6842F4" w14:textId="77777777" w:rsidR="001F2348" w:rsidRPr="00FF77FF" w:rsidRDefault="001F2348">
            <w:pPr>
              <w:rPr>
                <w:rFonts w:ascii="Arial" w:hAnsi="Arial" w:cs="Arial"/>
                <w:b/>
                <w:sz w:val="20"/>
                <w:szCs w:val="20"/>
                <w:lang w:val="en-GB" w:eastAsia="zh-TW"/>
              </w:rPr>
            </w:pPr>
            <w:r w:rsidRPr="00FF77FF">
              <w:rPr>
                <w:rFonts w:ascii="Arial" w:hAnsi="Arial" w:cs="Arial"/>
                <w:b/>
                <w:sz w:val="20"/>
                <w:szCs w:val="20"/>
                <w:lang w:val="en-GB" w:eastAsia="zh-TW"/>
              </w:rPr>
              <w:t>Credit(s) Attainable</w:t>
            </w:r>
          </w:p>
        </w:tc>
        <w:tc>
          <w:tcPr>
            <w:tcW w:w="6315" w:type="dxa"/>
          </w:tcPr>
          <w:p w14:paraId="76DD8A04" w14:textId="77777777" w:rsidR="001F2348" w:rsidRPr="00FF77FF" w:rsidRDefault="00AF5243" w:rsidP="001F2348">
            <w:pPr>
              <w:jc w:val="center"/>
              <w:rPr>
                <w:rFonts w:ascii="Arial" w:hAnsi="Arial" w:cs="Arial"/>
                <w:b/>
                <w:sz w:val="20"/>
                <w:szCs w:val="20"/>
                <w:lang w:val="en-GB" w:eastAsia="zh-TW"/>
              </w:rPr>
            </w:pPr>
            <w:r w:rsidRPr="00FF77FF">
              <w:rPr>
                <w:rFonts w:ascii="Arial" w:hAnsi="Arial" w:cs="Arial"/>
                <w:b/>
                <w:sz w:val="20"/>
                <w:szCs w:val="20"/>
                <w:lang w:val="en-GB" w:eastAsia="zh-TW"/>
              </w:rPr>
              <w:t>1</w:t>
            </w:r>
          </w:p>
        </w:tc>
      </w:tr>
      <w:tr w:rsidR="001F2348" w14:paraId="7A6CB9DF" w14:textId="77777777" w:rsidTr="00FF77FF">
        <w:tc>
          <w:tcPr>
            <w:tcW w:w="4390" w:type="dxa"/>
          </w:tcPr>
          <w:p w14:paraId="4B697BBF" w14:textId="77777777" w:rsidR="001F2348" w:rsidRPr="00FF77FF" w:rsidRDefault="001F2348">
            <w:pPr>
              <w:rPr>
                <w:rFonts w:ascii="Arial" w:hAnsi="Arial" w:cs="Arial"/>
                <w:b/>
                <w:sz w:val="20"/>
                <w:szCs w:val="20"/>
                <w:lang w:val="en-GB" w:eastAsia="zh-TW"/>
              </w:rPr>
            </w:pPr>
            <w:r w:rsidRPr="00FF77FF">
              <w:rPr>
                <w:rFonts w:ascii="Arial" w:hAnsi="Arial" w:cs="Arial"/>
                <w:b/>
                <w:sz w:val="20"/>
                <w:szCs w:val="20"/>
                <w:lang w:val="en-GB" w:eastAsia="zh-TW"/>
              </w:rPr>
              <w:t>Credit(s) anticipated for this submission:</w:t>
            </w:r>
          </w:p>
        </w:tc>
        <w:tc>
          <w:tcPr>
            <w:tcW w:w="6315" w:type="dxa"/>
            <w:shd w:val="clear" w:color="auto" w:fill="DBE5F1" w:themeFill="accent1" w:themeFillTint="33"/>
          </w:tcPr>
          <w:p w14:paraId="28BD1F76" w14:textId="77777777" w:rsidR="001F2348" w:rsidRPr="00FF77FF" w:rsidRDefault="001F2348"/>
        </w:tc>
      </w:tr>
    </w:tbl>
    <w:p w14:paraId="38238F35" w14:textId="77777777" w:rsidR="00994C4F" w:rsidRDefault="00994C4F"/>
    <w:p w14:paraId="4739AD02" w14:textId="77777777" w:rsidR="00650E3D" w:rsidRPr="007B1EF5" w:rsidRDefault="00650E3D">
      <w:pPr>
        <w:rPr>
          <w:rFonts w:ascii="Arial" w:hAnsi="Arial" w:cs="Arial"/>
          <w:b/>
          <w:kern w:val="0"/>
          <w:lang w:val="en-GB" w:eastAsia="zh-HK"/>
        </w:rPr>
      </w:pPr>
      <w:r w:rsidRPr="007B1EF5">
        <w:rPr>
          <w:rFonts w:ascii="Arial" w:hAnsi="Arial" w:cs="Arial"/>
          <w:b/>
          <w:kern w:val="0"/>
          <w:lang w:val="en-GB" w:eastAsia="zh-HK"/>
        </w:rPr>
        <w:t>COMPLIANCE</w:t>
      </w:r>
    </w:p>
    <w:p w14:paraId="4EE6F55F" w14:textId="7A7EDF0E" w:rsidR="00D52B95" w:rsidRDefault="000A39E9">
      <w:pPr>
        <w:rPr>
          <w:rFonts w:ascii="Arial" w:hAnsi="Arial" w:cs="Arial"/>
          <w:kern w:val="0"/>
          <w:sz w:val="20"/>
          <w:szCs w:val="22"/>
          <w:lang w:val="en-GB" w:eastAsia="zh-HK"/>
        </w:rPr>
      </w:pPr>
      <w:r w:rsidRPr="000A39E9">
        <w:rPr>
          <w:rFonts w:ascii="Arial" w:hAnsi="Arial" w:cs="Arial"/>
          <w:kern w:val="0"/>
          <w:sz w:val="20"/>
          <w:szCs w:val="22"/>
          <w:lang w:val="en-GB" w:eastAsia="zh-HK"/>
        </w:rPr>
        <w:t>P</w:t>
      </w:r>
      <w:r>
        <w:rPr>
          <w:rFonts w:ascii="Arial" w:hAnsi="Arial" w:cs="Arial"/>
          <w:kern w:val="0"/>
          <w:sz w:val="20"/>
          <w:szCs w:val="22"/>
          <w:lang w:val="en-GB" w:eastAsia="zh-HK"/>
        </w:rPr>
        <w:t xml:space="preserve">lease complete </w:t>
      </w:r>
      <w:r w:rsidRPr="000A39E9">
        <w:rPr>
          <w:rFonts w:ascii="Arial" w:hAnsi="Arial" w:cs="Arial"/>
          <w:kern w:val="0"/>
          <w:sz w:val="20"/>
          <w:szCs w:val="22"/>
          <w:lang w:val="en-GB" w:eastAsia="zh-HK"/>
        </w:rPr>
        <w:t>WU-</w:t>
      </w:r>
      <w:r w:rsidR="002B26B2">
        <w:rPr>
          <w:rFonts w:ascii="Arial" w:hAnsi="Arial" w:cs="Arial"/>
          <w:kern w:val="0"/>
          <w:sz w:val="20"/>
          <w:szCs w:val="22"/>
          <w:lang w:val="en-GB" w:eastAsia="zh-HK"/>
        </w:rPr>
        <w:t>01</w:t>
      </w:r>
      <w:r w:rsidRPr="000A39E9">
        <w:rPr>
          <w:rFonts w:ascii="Arial" w:hAnsi="Arial" w:cs="Arial"/>
          <w:kern w:val="0"/>
          <w:sz w:val="20"/>
          <w:szCs w:val="22"/>
          <w:lang w:val="en-GB" w:eastAsia="zh-HK"/>
        </w:rPr>
        <w:t>-</w:t>
      </w:r>
      <w:r w:rsidR="002B26B2">
        <w:rPr>
          <w:rFonts w:ascii="Arial" w:hAnsi="Arial" w:cs="Arial"/>
          <w:kern w:val="0"/>
          <w:sz w:val="20"/>
          <w:szCs w:val="22"/>
          <w:lang w:val="en-GB" w:eastAsia="zh-HK"/>
        </w:rPr>
        <w:t>0</w:t>
      </w:r>
      <w:r w:rsidR="0054119D">
        <w:rPr>
          <w:rFonts w:ascii="Arial" w:hAnsi="Arial" w:cs="Arial"/>
          <w:kern w:val="0"/>
          <w:sz w:val="20"/>
          <w:szCs w:val="22"/>
          <w:lang w:val="en-GB" w:eastAsia="zh-HK"/>
        </w:rPr>
        <w:t>5</w:t>
      </w:r>
      <w:r w:rsidR="002B26B2">
        <w:rPr>
          <w:rFonts w:ascii="Arial" w:hAnsi="Arial" w:cs="Arial"/>
          <w:kern w:val="0"/>
          <w:sz w:val="20"/>
          <w:szCs w:val="22"/>
          <w:lang w:val="en-GB" w:eastAsia="zh-HK"/>
        </w:rPr>
        <w:t>_Form</w:t>
      </w:r>
      <w:r>
        <w:rPr>
          <w:rFonts w:ascii="Arial" w:hAnsi="Arial" w:cs="Arial"/>
          <w:kern w:val="0"/>
          <w:sz w:val="20"/>
          <w:szCs w:val="22"/>
          <w:lang w:val="en-GB" w:eastAsia="zh-HK"/>
        </w:rPr>
        <w:t>.</w:t>
      </w:r>
    </w:p>
    <w:p w14:paraId="0D602AE9" w14:textId="77777777" w:rsidR="000A39E9" w:rsidRPr="000A39E9" w:rsidRDefault="000A39E9">
      <w:pPr>
        <w:rPr>
          <w:rFonts w:ascii="Arial" w:hAnsi="Arial" w:cs="Arial"/>
          <w:kern w:val="0"/>
          <w:sz w:val="20"/>
          <w:szCs w:val="22"/>
          <w:lang w:val="en-GB" w:eastAsia="zh-HK"/>
        </w:rPr>
      </w:pPr>
    </w:p>
    <w:p w14:paraId="3D5AE79D" w14:textId="77777777" w:rsidR="00116D51" w:rsidRPr="00C90585" w:rsidRDefault="00DE6F51" w:rsidP="000A39E9">
      <w:pPr>
        <w:jc w:val="both"/>
        <w:rPr>
          <w:rFonts w:ascii="Arial" w:hAnsi="Arial" w:cs="Arial"/>
          <w:kern w:val="0"/>
          <w:sz w:val="20"/>
          <w:szCs w:val="22"/>
          <w:lang w:val="en-GB" w:eastAsia="zh-HK"/>
        </w:rPr>
      </w:pPr>
      <w:r>
        <w:rPr>
          <w:rFonts w:ascii="Arial" w:hAnsi="Arial" w:cs="Arial"/>
          <w:kern w:val="0"/>
          <w:sz w:val="20"/>
          <w:szCs w:val="22"/>
          <w:lang w:val="en-GB" w:eastAsia="zh-HK"/>
        </w:rPr>
        <w:t xml:space="preserve">Please confirm that the following requirements are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sidRPr="00C90585">
        <w:rPr>
          <w:rFonts w:ascii="Arial" w:hAnsi="Arial" w:cs="Arial"/>
          <w:sz w:val="20"/>
          <w:szCs w:val="22"/>
          <w:lang w:val="en-GB"/>
        </w:rPr>
        <w:t>.</w:t>
      </w:r>
    </w:p>
    <w:tbl>
      <w:tblPr>
        <w:tblStyle w:val="TableGrid"/>
        <w:tblW w:w="0" w:type="auto"/>
        <w:tblLook w:val="04A0" w:firstRow="1" w:lastRow="0" w:firstColumn="1" w:lastColumn="0" w:noHBand="0" w:noVBand="1"/>
      </w:tblPr>
      <w:tblGrid>
        <w:gridCol w:w="9535"/>
        <w:gridCol w:w="1035"/>
      </w:tblGrid>
      <w:tr w:rsidR="00116D51" w14:paraId="38050A97" w14:textId="77777777" w:rsidTr="000A39E9">
        <w:tc>
          <w:tcPr>
            <w:tcW w:w="9535" w:type="dxa"/>
          </w:tcPr>
          <w:p w14:paraId="63744A00" w14:textId="77777777" w:rsidR="00DE6F51" w:rsidRPr="00D079E5" w:rsidRDefault="00DE6F51" w:rsidP="00DE6F51">
            <w:pPr>
              <w:autoSpaceDE w:val="0"/>
              <w:autoSpaceDN w:val="0"/>
              <w:adjustRightInd w:val="0"/>
              <w:spacing w:after="100" w:line="276" w:lineRule="auto"/>
              <w:rPr>
                <w:rFonts w:ascii="Arial" w:hAnsi="Arial" w:cs="Arial"/>
                <w:sz w:val="20"/>
                <w:szCs w:val="20"/>
              </w:rPr>
            </w:pPr>
            <w:r w:rsidRPr="00D079E5">
              <w:rPr>
                <w:rFonts w:ascii="Arial" w:hAnsi="Arial" w:cs="Arial"/>
                <w:sz w:val="20"/>
                <w:szCs w:val="20"/>
              </w:rPr>
              <w:t>Each compartment of the twin-tank shall be equipped with:</w:t>
            </w:r>
          </w:p>
          <w:p w14:paraId="1382F092" w14:textId="77777777" w:rsidR="00D079E5" w:rsidRPr="00D079E5" w:rsidRDefault="00D079E5" w:rsidP="00DE6F51">
            <w:pPr>
              <w:pStyle w:val="ListParagraph"/>
              <w:widowControl/>
              <w:numPr>
                <w:ilvl w:val="0"/>
                <w:numId w:val="7"/>
              </w:numPr>
              <w:autoSpaceDE w:val="0"/>
              <w:autoSpaceDN w:val="0"/>
              <w:adjustRightInd w:val="0"/>
              <w:spacing w:after="100" w:line="276" w:lineRule="auto"/>
              <w:ind w:leftChars="0"/>
              <w:rPr>
                <w:rFonts w:ascii="Arial" w:hAnsi="Arial" w:cs="Arial"/>
                <w:sz w:val="20"/>
                <w:szCs w:val="20"/>
              </w:rPr>
            </w:pPr>
            <w:r w:rsidRPr="00D079E5">
              <w:rPr>
                <w:rFonts w:ascii="Arial" w:hAnsi="Arial" w:cs="Arial"/>
                <w:sz w:val="20"/>
                <w:szCs w:val="20"/>
              </w:rPr>
              <w:t xml:space="preserve">A duplicated set of inlet, outlet and associated overflow and drainage </w:t>
            </w:r>
            <w:proofErr w:type="spellStart"/>
            <w:r w:rsidRPr="00D079E5">
              <w:rPr>
                <w:rFonts w:ascii="Arial" w:hAnsi="Arial" w:cs="Arial"/>
                <w:sz w:val="20"/>
                <w:szCs w:val="20"/>
              </w:rPr>
              <w:t>pipeworks</w:t>
            </w:r>
            <w:proofErr w:type="spellEnd"/>
          </w:p>
          <w:p w14:paraId="3C35689A" w14:textId="77777777" w:rsidR="00D079E5" w:rsidRPr="00D079E5" w:rsidRDefault="00D079E5" w:rsidP="009A4C36">
            <w:pPr>
              <w:pStyle w:val="ListParagraph"/>
              <w:widowControl/>
              <w:numPr>
                <w:ilvl w:val="0"/>
                <w:numId w:val="7"/>
              </w:numPr>
              <w:autoSpaceDE w:val="0"/>
              <w:autoSpaceDN w:val="0"/>
              <w:adjustRightInd w:val="0"/>
              <w:spacing w:after="100" w:line="276" w:lineRule="auto"/>
              <w:ind w:leftChars="0"/>
              <w:rPr>
                <w:rFonts w:ascii="Arial" w:hAnsi="Arial" w:cs="Arial"/>
                <w:sz w:val="20"/>
                <w:szCs w:val="20"/>
              </w:rPr>
            </w:pPr>
            <w:r w:rsidRPr="00D079E5">
              <w:rPr>
                <w:rFonts w:ascii="Arial" w:hAnsi="Arial" w:cs="Arial"/>
                <w:sz w:val="20"/>
                <w:szCs w:val="20"/>
              </w:rPr>
              <w:t>A stop valve at the inlet of each tank compartment to ensure that water will not get into the compartment when it is being cleaned; and</w:t>
            </w:r>
          </w:p>
          <w:p w14:paraId="59E5E1E8" w14:textId="00EDE7F1" w:rsidR="00116D51" w:rsidRPr="00DE6F51" w:rsidRDefault="00D079E5" w:rsidP="009A4C36">
            <w:pPr>
              <w:pStyle w:val="ListParagraph"/>
              <w:widowControl/>
              <w:numPr>
                <w:ilvl w:val="0"/>
                <w:numId w:val="7"/>
              </w:numPr>
              <w:autoSpaceDE w:val="0"/>
              <w:autoSpaceDN w:val="0"/>
              <w:adjustRightInd w:val="0"/>
              <w:spacing w:after="100" w:line="276" w:lineRule="auto"/>
              <w:ind w:leftChars="0"/>
              <w:rPr>
                <w:rFonts w:ascii="Arial" w:hAnsi="Arial" w:cs="Arial"/>
                <w:sz w:val="20"/>
                <w:szCs w:val="20"/>
              </w:rPr>
            </w:pPr>
            <w:r w:rsidRPr="00D079E5">
              <w:rPr>
                <w:rFonts w:ascii="Arial" w:hAnsi="Arial" w:cs="Arial"/>
                <w:sz w:val="20"/>
                <w:szCs w:val="20"/>
              </w:rPr>
              <w:t>An automatic pump control switch at the downstream side of each sump pump to protect the up-feed system particularly when the stop valve for the tank compartment is closed.</w:t>
            </w:r>
          </w:p>
        </w:tc>
        <w:tc>
          <w:tcPr>
            <w:tcW w:w="1035" w:type="dxa"/>
            <w:shd w:val="clear" w:color="auto" w:fill="DBE5F1" w:themeFill="accent1" w:themeFillTint="33"/>
          </w:tcPr>
          <w:p w14:paraId="6318586C" w14:textId="77777777" w:rsidR="00116D51" w:rsidRPr="00116D51" w:rsidRDefault="0067073E" w:rsidP="000A39E9">
            <w:pPr>
              <w:jc w:val="center"/>
              <w:rPr>
                <w:rFonts w:ascii="Arial" w:hAnsi="Arial" w:cs="Arial"/>
                <w:kern w:val="0"/>
                <w:sz w:val="20"/>
                <w:szCs w:val="20"/>
                <w:lang w:val="en-GB" w:eastAsia="zh-HK"/>
              </w:rPr>
            </w:pPr>
            <w:sdt>
              <w:sdtPr>
                <w:rPr>
                  <w:rFonts w:ascii="Arial" w:hAnsi="Arial" w:cs="Arial"/>
                  <w:color w:val="000000" w:themeColor="text1"/>
                  <w:sz w:val="20"/>
                  <w:szCs w:val="20"/>
                </w:rPr>
                <w:id w:val="52830148"/>
                <w14:checkbox>
                  <w14:checked w14:val="0"/>
                  <w14:checkedState w14:val="00FE" w14:font="Wingdings"/>
                  <w14:uncheckedState w14:val="00A8" w14:font="Wingdings"/>
                </w14:checkbox>
              </w:sdtPr>
              <w:sdtEndPr/>
              <w:sdtContent>
                <w:r w:rsidR="00116D51" w:rsidRPr="00116D51">
                  <w:rPr>
                    <w:rFonts w:ascii="Arial" w:hAnsi="Arial" w:cs="Arial"/>
                    <w:color w:val="000000" w:themeColor="text1"/>
                    <w:sz w:val="20"/>
                    <w:szCs w:val="20"/>
                  </w:rPr>
                  <w:sym w:font="Wingdings" w:char="F0A8"/>
                </w:r>
              </w:sdtContent>
            </w:sdt>
            <w:r w:rsidR="00116D51" w:rsidRPr="00116D51">
              <w:rPr>
                <w:rFonts w:ascii="Arial" w:hAnsi="Arial" w:cs="Arial"/>
                <w:color w:val="000000" w:themeColor="text1"/>
                <w:sz w:val="20"/>
                <w:szCs w:val="20"/>
              </w:rPr>
              <w:t xml:space="preserve">    </w:t>
            </w:r>
          </w:p>
        </w:tc>
      </w:tr>
    </w:tbl>
    <w:p w14:paraId="34741727" w14:textId="77777777" w:rsidR="00071B33" w:rsidRDefault="00071B33">
      <w:pPr>
        <w:rPr>
          <w:rFonts w:ascii="Arial" w:hAnsi="Arial" w:cs="Arial"/>
          <w:b/>
          <w:kern w:val="0"/>
          <w:lang w:val="en-GB" w:eastAsia="zh-HK"/>
        </w:rPr>
      </w:pPr>
    </w:p>
    <w:p w14:paraId="64A8F3E7" w14:textId="77777777" w:rsidR="007C142C" w:rsidRDefault="007C142C">
      <w:pPr>
        <w:widowControl/>
        <w:rPr>
          <w:rFonts w:ascii="Arial" w:hAnsi="Arial" w:cs="Arial"/>
          <w:b/>
          <w:kern w:val="0"/>
          <w:lang w:val="en-GB" w:eastAsia="zh-HK"/>
        </w:rPr>
      </w:pPr>
      <w:r>
        <w:rPr>
          <w:rFonts w:ascii="Arial" w:hAnsi="Arial" w:cs="Arial"/>
          <w:b/>
          <w:kern w:val="0"/>
          <w:lang w:val="en-GB" w:eastAsia="zh-HK"/>
        </w:rPr>
        <w:br w:type="page"/>
      </w:r>
    </w:p>
    <w:p w14:paraId="40A1E2B9"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896"/>
        <w:gridCol w:w="1385"/>
        <w:gridCol w:w="1385"/>
      </w:tblGrid>
      <w:tr w:rsidR="007C142C" w:rsidRPr="007C142C" w14:paraId="24C979C6" w14:textId="77777777" w:rsidTr="007C142C">
        <w:tc>
          <w:tcPr>
            <w:tcW w:w="3690" w:type="pct"/>
            <w:gridSpan w:val="2"/>
            <w:shd w:val="clear" w:color="auto" w:fill="auto"/>
          </w:tcPr>
          <w:p w14:paraId="5F6D18B6" w14:textId="75B21D39" w:rsidR="007C142C" w:rsidRPr="007C142C" w:rsidRDefault="007C142C" w:rsidP="00445565">
            <w:pPr>
              <w:pStyle w:val="Paragraph"/>
              <w:spacing w:line="276" w:lineRule="auto"/>
              <w:rPr>
                <w:rFonts w:cs="Arial"/>
                <w:b/>
                <w:sz w:val="20"/>
              </w:rPr>
            </w:pPr>
            <w:r w:rsidRPr="007C142C">
              <w:rPr>
                <w:rFonts w:cs="Arial"/>
                <w:b/>
                <w:sz w:val="20"/>
              </w:rPr>
              <w:t>Supporting Documents</w:t>
            </w:r>
            <w:r w:rsidR="0066340F">
              <w:rPr>
                <w:rFonts w:cs="Arial"/>
                <w:i/>
                <w:sz w:val="20"/>
              </w:rPr>
              <w:t>.</w:t>
            </w:r>
          </w:p>
        </w:tc>
        <w:tc>
          <w:tcPr>
            <w:tcW w:w="655" w:type="pct"/>
            <w:shd w:val="clear" w:color="auto" w:fill="auto"/>
          </w:tcPr>
          <w:p w14:paraId="7759E6B7" w14:textId="77777777" w:rsidR="007C142C" w:rsidRPr="007C142C" w:rsidRDefault="007C142C" w:rsidP="00445565">
            <w:pPr>
              <w:pStyle w:val="Paragraph"/>
              <w:spacing w:line="276" w:lineRule="auto"/>
              <w:jc w:val="center"/>
              <w:rPr>
                <w:rFonts w:cs="Arial"/>
                <w:b/>
                <w:sz w:val="20"/>
              </w:rPr>
            </w:pPr>
            <w:r w:rsidRPr="007C142C">
              <w:rPr>
                <w:rFonts w:cs="Arial"/>
                <w:b/>
                <w:sz w:val="20"/>
              </w:rPr>
              <w:t>PA</w:t>
            </w:r>
          </w:p>
        </w:tc>
        <w:tc>
          <w:tcPr>
            <w:tcW w:w="655" w:type="pct"/>
            <w:shd w:val="clear" w:color="auto" w:fill="auto"/>
          </w:tcPr>
          <w:p w14:paraId="4EF4EA33" w14:textId="77777777" w:rsidR="007C142C" w:rsidRPr="007C142C" w:rsidRDefault="007C142C" w:rsidP="00445565">
            <w:pPr>
              <w:pStyle w:val="Paragraph"/>
              <w:spacing w:line="276" w:lineRule="auto"/>
              <w:jc w:val="center"/>
              <w:rPr>
                <w:rFonts w:cs="Arial"/>
                <w:b/>
                <w:sz w:val="20"/>
              </w:rPr>
            </w:pPr>
            <w:r w:rsidRPr="007C142C">
              <w:rPr>
                <w:rFonts w:cs="Arial"/>
                <w:b/>
                <w:sz w:val="20"/>
              </w:rPr>
              <w:t>FA</w:t>
            </w:r>
          </w:p>
        </w:tc>
      </w:tr>
      <w:tr w:rsidR="00713946" w:rsidRPr="007C142C" w14:paraId="20E9D443" w14:textId="77777777" w:rsidTr="00325D51">
        <w:tc>
          <w:tcPr>
            <w:tcW w:w="901" w:type="pct"/>
            <w:shd w:val="clear" w:color="auto" w:fill="auto"/>
          </w:tcPr>
          <w:p w14:paraId="60517333" w14:textId="59F0B2BE" w:rsidR="00713946" w:rsidRPr="00713946" w:rsidRDefault="0067073E" w:rsidP="00713946">
            <w:pPr>
              <w:pStyle w:val="Paragraph"/>
              <w:tabs>
                <w:tab w:val="left" w:pos="1182"/>
              </w:tabs>
              <w:spacing w:line="276" w:lineRule="auto"/>
              <w:rPr>
                <w:rFonts w:eastAsia="Times New Roman" w:cs="Arial"/>
                <w:kern w:val="2"/>
                <w:sz w:val="20"/>
                <w:lang w:val="en-US"/>
              </w:rPr>
            </w:pPr>
            <w:r w:rsidRPr="0067073E">
              <w:rPr>
                <w:rFonts w:eastAsia="Times New Roman" w:cs="Arial"/>
                <w:kern w:val="2"/>
                <w:sz w:val="20"/>
                <w:lang w:val="en-US"/>
              </w:rPr>
              <w:t>WU-01-05_00</w:t>
            </w:r>
          </w:p>
        </w:tc>
        <w:tc>
          <w:tcPr>
            <w:tcW w:w="2789" w:type="pct"/>
            <w:shd w:val="clear" w:color="auto" w:fill="auto"/>
          </w:tcPr>
          <w:p w14:paraId="2FBD564D" w14:textId="2BFA7C0A" w:rsidR="00713946" w:rsidRPr="00713946" w:rsidRDefault="00713946" w:rsidP="00713946">
            <w:pPr>
              <w:pStyle w:val="Paragraph"/>
              <w:tabs>
                <w:tab w:val="left" w:pos="1182"/>
              </w:tabs>
              <w:spacing w:line="276" w:lineRule="auto"/>
              <w:rPr>
                <w:rFonts w:eastAsia="Times New Roman" w:cs="Arial"/>
                <w:kern w:val="2"/>
                <w:sz w:val="20"/>
                <w:lang w:val="en-US"/>
              </w:rPr>
            </w:pPr>
            <w:r w:rsidRPr="00713946">
              <w:rPr>
                <w:rFonts w:eastAsia="Times New Roman" w:cs="Arial"/>
                <w:kern w:val="2"/>
                <w:sz w:val="20"/>
                <w:lang w:val="en-US"/>
              </w:rPr>
              <w:t>BEAM Plus NB submission template for WU 5</w:t>
            </w:r>
            <w:r w:rsidR="0054119D">
              <w:rPr>
                <w:rFonts w:eastAsia="Times New Roman" w:cs="Arial"/>
                <w:kern w:val="2"/>
                <w:sz w:val="20"/>
                <w:lang w:val="en-US"/>
              </w:rPr>
              <w:t xml:space="preserve"> with WU-01-0</w:t>
            </w:r>
            <w:r w:rsidR="0067073E">
              <w:rPr>
                <w:rFonts w:eastAsia="Times New Roman" w:cs="Arial"/>
                <w:kern w:val="2"/>
                <w:sz w:val="20"/>
                <w:lang w:val="en-US"/>
              </w:rPr>
              <w:t>5</w:t>
            </w:r>
            <w:r w:rsidR="0054119D">
              <w:rPr>
                <w:rFonts w:eastAsia="Times New Roman" w:cs="Arial"/>
                <w:kern w:val="2"/>
                <w:sz w:val="20"/>
                <w:lang w:val="en-US"/>
              </w:rPr>
              <w:t>_Form</w:t>
            </w:r>
          </w:p>
        </w:tc>
        <w:tc>
          <w:tcPr>
            <w:tcW w:w="655" w:type="pct"/>
            <w:shd w:val="clear" w:color="auto" w:fill="DBE5F1" w:themeFill="accent1" w:themeFillTint="33"/>
          </w:tcPr>
          <w:p w14:paraId="0DA49B99" w14:textId="77777777" w:rsidR="00713946" w:rsidRDefault="0067073E" w:rsidP="00713946">
            <w:pPr>
              <w:jc w:val="center"/>
            </w:pPr>
            <w:sdt>
              <w:sdtPr>
                <w:rPr>
                  <w:rFonts w:ascii="Arial" w:hAnsi="Arial" w:cs="Arial"/>
                  <w:color w:val="000000" w:themeColor="text1"/>
                  <w:sz w:val="18"/>
                  <w:szCs w:val="18"/>
                </w:rPr>
                <w:id w:val="1108923701"/>
                <w14:checkbox>
                  <w14:checked w14:val="0"/>
                  <w14:checkedState w14:val="00FE" w14:font="Wingdings"/>
                  <w14:uncheckedState w14:val="00A8" w14:font="Wingdings"/>
                </w14:checkbox>
              </w:sdtPr>
              <w:sdtEndPr/>
              <w:sdtContent>
                <w:r w:rsidR="00713946">
                  <w:rPr>
                    <w:rFonts w:ascii="Arial" w:hAnsi="Arial" w:cs="Arial"/>
                    <w:color w:val="000000" w:themeColor="text1"/>
                    <w:sz w:val="18"/>
                    <w:szCs w:val="18"/>
                  </w:rPr>
                  <w:sym w:font="Wingdings" w:char="F0A8"/>
                </w:r>
              </w:sdtContent>
            </w:sdt>
          </w:p>
        </w:tc>
        <w:tc>
          <w:tcPr>
            <w:tcW w:w="655" w:type="pct"/>
            <w:shd w:val="clear" w:color="auto" w:fill="DBE5F1" w:themeFill="accent1" w:themeFillTint="33"/>
          </w:tcPr>
          <w:p w14:paraId="7EF1E4F7" w14:textId="77777777" w:rsidR="00713946" w:rsidRDefault="0067073E" w:rsidP="00713946">
            <w:pPr>
              <w:jc w:val="center"/>
            </w:pPr>
            <w:sdt>
              <w:sdtPr>
                <w:rPr>
                  <w:rFonts w:ascii="Arial" w:hAnsi="Arial" w:cs="Arial"/>
                  <w:color w:val="000000" w:themeColor="text1"/>
                  <w:sz w:val="18"/>
                  <w:szCs w:val="18"/>
                </w:rPr>
                <w:id w:val="-914783335"/>
                <w14:checkbox>
                  <w14:checked w14:val="0"/>
                  <w14:checkedState w14:val="00FE" w14:font="Wingdings"/>
                  <w14:uncheckedState w14:val="00A8" w14:font="Wingdings"/>
                </w14:checkbox>
              </w:sdtPr>
              <w:sdtEndPr/>
              <w:sdtContent>
                <w:r w:rsidR="00713946" w:rsidRPr="00D44F97">
                  <w:rPr>
                    <w:rFonts w:ascii="Arial" w:hAnsi="Arial" w:cs="Arial"/>
                    <w:color w:val="000000" w:themeColor="text1"/>
                    <w:sz w:val="18"/>
                    <w:szCs w:val="18"/>
                  </w:rPr>
                  <w:sym w:font="Wingdings" w:char="F0A8"/>
                </w:r>
              </w:sdtContent>
            </w:sdt>
          </w:p>
        </w:tc>
      </w:tr>
      <w:tr w:rsidR="00713946" w:rsidRPr="007C142C" w14:paraId="35902176" w14:textId="77777777" w:rsidTr="007C142C">
        <w:tc>
          <w:tcPr>
            <w:tcW w:w="901" w:type="pct"/>
            <w:shd w:val="clear" w:color="auto" w:fill="auto"/>
          </w:tcPr>
          <w:p w14:paraId="4580E3FC" w14:textId="2C66C744" w:rsidR="00713946" w:rsidRPr="00713946" w:rsidRDefault="0067073E" w:rsidP="00713946">
            <w:pPr>
              <w:pStyle w:val="Paragraph"/>
              <w:tabs>
                <w:tab w:val="left" w:pos="1182"/>
              </w:tabs>
              <w:spacing w:line="276" w:lineRule="auto"/>
              <w:rPr>
                <w:rFonts w:eastAsia="Times New Roman" w:cs="Arial"/>
                <w:kern w:val="2"/>
                <w:sz w:val="20"/>
                <w:lang w:val="en-US"/>
              </w:rPr>
            </w:pPr>
            <w:r w:rsidRPr="0067073E">
              <w:rPr>
                <w:rFonts w:eastAsia="Times New Roman" w:cs="Arial"/>
                <w:kern w:val="2"/>
                <w:sz w:val="20"/>
                <w:lang w:val="en-US"/>
              </w:rPr>
              <w:t>WU-01-05_01</w:t>
            </w:r>
          </w:p>
        </w:tc>
        <w:tc>
          <w:tcPr>
            <w:tcW w:w="2789" w:type="pct"/>
            <w:shd w:val="clear" w:color="auto" w:fill="auto"/>
          </w:tcPr>
          <w:p w14:paraId="7CB7059F" w14:textId="4552E1DD" w:rsidR="00713946" w:rsidRPr="00713946" w:rsidRDefault="0067073E" w:rsidP="00713946">
            <w:pPr>
              <w:pStyle w:val="Paragraph"/>
              <w:tabs>
                <w:tab w:val="left" w:pos="1182"/>
              </w:tabs>
              <w:spacing w:line="276" w:lineRule="auto"/>
              <w:rPr>
                <w:rFonts w:eastAsia="Times New Roman" w:cs="Arial"/>
                <w:kern w:val="2"/>
                <w:sz w:val="20"/>
                <w:lang w:val="en-US"/>
              </w:rPr>
            </w:pPr>
            <w:r w:rsidRPr="0067073E">
              <w:rPr>
                <w:rFonts w:eastAsia="Times New Roman" w:cs="Arial"/>
                <w:kern w:val="2"/>
                <w:sz w:val="20"/>
                <w:lang w:val="en-US"/>
              </w:rPr>
              <w:t>Plumbing schematic drawing(s) and plumbing layout drawings, highlighting the provisions of the twin tank system for potable water and flush water systems, and the associated installations as stated in items (1) to (3) in the assessment criteria.</w:t>
            </w:r>
          </w:p>
        </w:tc>
        <w:tc>
          <w:tcPr>
            <w:tcW w:w="655" w:type="pct"/>
            <w:shd w:val="clear" w:color="auto" w:fill="DBE5F1" w:themeFill="accent1" w:themeFillTint="33"/>
          </w:tcPr>
          <w:p w14:paraId="145FA51E" w14:textId="77777777" w:rsidR="00713946" w:rsidRDefault="0067073E" w:rsidP="00713946">
            <w:pPr>
              <w:jc w:val="center"/>
            </w:pPr>
            <w:sdt>
              <w:sdtPr>
                <w:rPr>
                  <w:rFonts w:ascii="Arial" w:hAnsi="Arial" w:cs="Arial"/>
                  <w:color w:val="000000" w:themeColor="text1"/>
                  <w:sz w:val="18"/>
                  <w:szCs w:val="18"/>
                </w:rPr>
                <w:id w:val="-1736855371"/>
                <w14:checkbox>
                  <w14:checked w14:val="0"/>
                  <w14:checkedState w14:val="00FE" w14:font="Wingdings"/>
                  <w14:uncheckedState w14:val="00A8" w14:font="Wingdings"/>
                </w14:checkbox>
              </w:sdtPr>
              <w:sdtEndPr/>
              <w:sdtContent>
                <w:r w:rsidR="00713946">
                  <w:rPr>
                    <w:rFonts w:ascii="Arial" w:hAnsi="Arial" w:cs="Arial"/>
                    <w:color w:val="000000" w:themeColor="text1"/>
                    <w:sz w:val="18"/>
                    <w:szCs w:val="18"/>
                  </w:rPr>
                  <w:sym w:font="Wingdings" w:char="F0A8"/>
                </w:r>
              </w:sdtContent>
            </w:sdt>
          </w:p>
        </w:tc>
        <w:tc>
          <w:tcPr>
            <w:tcW w:w="655" w:type="pct"/>
            <w:shd w:val="clear" w:color="auto" w:fill="DBE5F1" w:themeFill="accent1" w:themeFillTint="33"/>
          </w:tcPr>
          <w:p w14:paraId="344E2938" w14:textId="77777777" w:rsidR="00713946" w:rsidRDefault="0067073E" w:rsidP="00713946">
            <w:pPr>
              <w:jc w:val="center"/>
            </w:pPr>
            <w:sdt>
              <w:sdtPr>
                <w:rPr>
                  <w:rFonts w:ascii="Arial" w:hAnsi="Arial" w:cs="Arial"/>
                  <w:color w:val="000000" w:themeColor="text1"/>
                  <w:sz w:val="18"/>
                  <w:szCs w:val="18"/>
                </w:rPr>
                <w:id w:val="2038778524"/>
                <w14:checkbox>
                  <w14:checked w14:val="0"/>
                  <w14:checkedState w14:val="00FE" w14:font="Wingdings"/>
                  <w14:uncheckedState w14:val="00A8" w14:font="Wingdings"/>
                </w14:checkbox>
              </w:sdtPr>
              <w:sdtEndPr/>
              <w:sdtContent>
                <w:r w:rsidR="00713946" w:rsidRPr="00D44F97">
                  <w:rPr>
                    <w:rFonts w:ascii="Arial" w:hAnsi="Arial" w:cs="Arial"/>
                    <w:color w:val="000000" w:themeColor="text1"/>
                    <w:sz w:val="18"/>
                    <w:szCs w:val="18"/>
                  </w:rPr>
                  <w:sym w:font="Wingdings" w:char="F0A8"/>
                </w:r>
              </w:sdtContent>
            </w:sdt>
          </w:p>
        </w:tc>
      </w:tr>
    </w:tbl>
    <w:p w14:paraId="36A304B0" w14:textId="77777777" w:rsidR="007C142C" w:rsidRDefault="007C142C">
      <w:pPr>
        <w:rPr>
          <w:rFonts w:ascii="Arial" w:hAnsi="Arial" w:cs="Arial"/>
          <w:b/>
          <w:lang w:eastAsia="zh-HK"/>
        </w:rPr>
      </w:pPr>
    </w:p>
    <w:p w14:paraId="26F7B6C6" w14:textId="77777777" w:rsidR="00E07666" w:rsidRDefault="00E07666">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0885044D" w14:textId="77777777" w:rsidTr="00930FB0">
        <w:tc>
          <w:tcPr>
            <w:tcW w:w="10728" w:type="dxa"/>
            <w:tcBorders>
              <w:bottom w:val="single" w:sz="4" w:space="0" w:color="auto"/>
            </w:tcBorders>
          </w:tcPr>
          <w:p w14:paraId="082B8474" w14:textId="77777777" w:rsidR="00791007" w:rsidRPr="00E07666" w:rsidRDefault="00765AB8" w:rsidP="00791007">
            <w:pPr>
              <w:tabs>
                <w:tab w:val="left" w:pos="0"/>
              </w:tabs>
              <w:rPr>
                <w:rFonts w:ascii="Arial" w:hAnsi="Arial" w:cs="Arial"/>
                <w:sz w:val="20"/>
                <w:szCs w:val="20"/>
                <w:lang w:eastAsia="zh-HK"/>
              </w:rPr>
            </w:pPr>
            <w:r w:rsidRPr="00E07666">
              <w:rPr>
                <w:rFonts w:ascii="Arial" w:hAnsi="Arial" w:cs="Arial"/>
                <w:sz w:val="20"/>
                <w:szCs w:val="20"/>
                <w:lang w:eastAsia="zh-HK"/>
              </w:rPr>
              <w:t xml:space="preserve">Describe the circumstance limiting the project team’s ability to </w:t>
            </w:r>
            <w:r w:rsidR="00650E3D" w:rsidRPr="00E07666">
              <w:rPr>
                <w:rFonts w:ascii="Arial" w:hAnsi="Arial" w:cs="Arial"/>
                <w:sz w:val="20"/>
                <w:szCs w:val="20"/>
                <w:lang w:eastAsia="zh-HK"/>
              </w:rPr>
              <w:t xml:space="preserve">complete this form or </w:t>
            </w:r>
            <w:r w:rsidRPr="00E07666">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E07666">
              <w:rPr>
                <w:rFonts w:ascii="Arial" w:hAnsi="Arial" w:cs="Arial"/>
                <w:sz w:val="20"/>
                <w:szCs w:val="20"/>
                <w:lang w:eastAsia="zh-HK"/>
              </w:rPr>
              <w:t>considered</w:t>
            </w:r>
            <w:r w:rsidRPr="00E07666">
              <w:rPr>
                <w:rFonts w:ascii="Arial" w:hAnsi="Arial" w:cs="Arial"/>
                <w:sz w:val="20"/>
                <w:szCs w:val="20"/>
                <w:lang w:eastAsia="zh-HK"/>
              </w:rPr>
              <w:t xml:space="preserve"> upon its merits (Optional)</w:t>
            </w:r>
          </w:p>
        </w:tc>
      </w:tr>
      <w:tr w:rsidR="00791007" w:rsidRPr="007F2DBA" w14:paraId="7706C2C4" w14:textId="77777777" w:rsidTr="00930FB0">
        <w:tc>
          <w:tcPr>
            <w:tcW w:w="10728" w:type="dxa"/>
            <w:tcBorders>
              <w:bottom w:val="single" w:sz="4" w:space="0" w:color="auto"/>
            </w:tcBorders>
            <w:shd w:val="clear" w:color="auto" w:fill="DBE5F1" w:themeFill="accent1" w:themeFillTint="33"/>
          </w:tcPr>
          <w:p w14:paraId="7202AD40" w14:textId="6700BF87" w:rsidR="00791007" w:rsidRDefault="00791007" w:rsidP="00791007">
            <w:pPr>
              <w:tabs>
                <w:tab w:val="left" w:pos="0"/>
              </w:tabs>
              <w:rPr>
                <w:rFonts w:ascii="Arial" w:hAnsi="Arial" w:cs="Arial"/>
                <w:sz w:val="20"/>
                <w:szCs w:val="20"/>
                <w:lang w:val="en-GB"/>
              </w:rPr>
            </w:pPr>
          </w:p>
          <w:p w14:paraId="22C09328" w14:textId="50DA3BB3" w:rsidR="0067073E" w:rsidRDefault="0067073E" w:rsidP="00791007">
            <w:pPr>
              <w:tabs>
                <w:tab w:val="left" w:pos="0"/>
              </w:tabs>
              <w:rPr>
                <w:rFonts w:ascii="Arial" w:hAnsi="Arial" w:cs="Arial"/>
                <w:sz w:val="20"/>
                <w:szCs w:val="20"/>
                <w:lang w:val="en-GB"/>
              </w:rPr>
            </w:pPr>
          </w:p>
          <w:p w14:paraId="5F311785" w14:textId="79602CD1" w:rsidR="0067073E" w:rsidRDefault="0067073E" w:rsidP="00791007">
            <w:pPr>
              <w:tabs>
                <w:tab w:val="left" w:pos="0"/>
              </w:tabs>
              <w:rPr>
                <w:rFonts w:ascii="Arial" w:hAnsi="Arial" w:cs="Arial"/>
                <w:sz w:val="20"/>
                <w:szCs w:val="20"/>
                <w:lang w:val="en-GB"/>
              </w:rPr>
            </w:pPr>
          </w:p>
          <w:p w14:paraId="79A45684" w14:textId="30980B40" w:rsidR="0067073E" w:rsidRDefault="0067073E" w:rsidP="00791007">
            <w:pPr>
              <w:tabs>
                <w:tab w:val="left" w:pos="0"/>
              </w:tabs>
              <w:rPr>
                <w:rFonts w:ascii="Arial" w:hAnsi="Arial" w:cs="Arial"/>
                <w:sz w:val="20"/>
                <w:szCs w:val="20"/>
                <w:lang w:val="en-GB"/>
              </w:rPr>
            </w:pPr>
          </w:p>
          <w:p w14:paraId="53F4757C" w14:textId="644BEAB7" w:rsidR="0067073E" w:rsidRDefault="0067073E" w:rsidP="00791007">
            <w:pPr>
              <w:tabs>
                <w:tab w:val="left" w:pos="0"/>
              </w:tabs>
              <w:rPr>
                <w:rFonts w:ascii="Arial" w:hAnsi="Arial" w:cs="Arial"/>
                <w:sz w:val="20"/>
                <w:szCs w:val="20"/>
                <w:lang w:val="en-GB"/>
              </w:rPr>
            </w:pPr>
          </w:p>
          <w:p w14:paraId="4F78520F" w14:textId="77777777" w:rsidR="0067073E" w:rsidRDefault="0067073E" w:rsidP="00791007">
            <w:pPr>
              <w:tabs>
                <w:tab w:val="left" w:pos="0"/>
              </w:tabs>
              <w:rPr>
                <w:rFonts w:ascii="Arial" w:hAnsi="Arial" w:cs="Arial"/>
                <w:sz w:val="20"/>
                <w:szCs w:val="20"/>
                <w:lang w:val="en-GB"/>
              </w:rPr>
            </w:pPr>
          </w:p>
          <w:p w14:paraId="6BBD61B0" w14:textId="77777777" w:rsidR="00791007" w:rsidRDefault="00791007" w:rsidP="00791007">
            <w:pPr>
              <w:tabs>
                <w:tab w:val="left" w:pos="0"/>
              </w:tabs>
              <w:rPr>
                <w:rFonts w:ascii="Arial" w:hAnsi="Arial" w:cs="Arial"/>
                <w:sz w:val="20"/>
                <w:szCs w:val="20"/>
                <w:lang w:val="en-GB"/>
              </w:rPr>
            </w:pPr>
          </w:p>
          <w:p w14:paraId="5B599D70" w14:textId="77777777" w:rsidR="006C7EE0" w:rsidRDefault="006C7EE0" w:rsidP="00791007">
            <w:pPr>
              <w:tabs>
                <w:tab w:val="left" w:pos="0"/>
              </w:tabs>
              <w:rPr>
                <w:rFonts w:ascii="Arial" w:hAnsi="Arial" w:cs="Arial"/>
                <w:sz w:val="20"/>
                <w:szCs w:val="20"/>
                <w:lang w:val="en-GB"/>
              </w:rPr>
            </w:pPr>
          </w:p>
          <w:p w14:paraId="17F9BF4F" w14:textId="77777777" w:rsidR="006C7EE0" w:rsidRDefault="006C7EE0" w:rsidP="00791007">
            <w:pPr>
              <w:tabs>
                <w:tab w:val="left" w:pos="0"/>
              </w:tabs>
              <w:rPr>
                <w:rFonts w:ascii="Arial" w:hAnsi="Arial" w:cs="Arial"/>
                <w:sz w:val="20"/>
                <w:szCs w:val="20"/>
                <w:lang w:val="en-GB"/>
              </w:rPr>
            </w:pPr>
          </w:p>
          <w:p w14:paraId="632D0992" w14:textId="77777777" w:rsidR="00C06BBB" w:rsidRDefault="00C06BBB" w:rsidP="00791007">
            <w:pPr>
              <w:tabs>
                <w:tab w:val="left" w:pos="0"/>
              </w:tabs>
              <w:rPr>
                <w:rFonts w:ascii="Arial" w:hAnsi="Arial" w:cs="Arial"/>
                <w:sz w:val="20"/>
                <w:szCs w:val="20"/>
                <w:lang w:val="en-GB"/>
              </w:rPr>
            </w:pPr>
          </w:p>
          <w:p w14:paraId="51D51801" w14:textId="77777777" w:rsidR="001802E8" w:rsidRPr="007F2DBA" w:rsidRDefault="001802E8" w:rsidP="00791007">
            <w:pPr>
              <w:tabs>
                <w:tab w:val="left" w:pos="0"/>
              </w:tabs>
              <w:rPr>
                <w:rFonts w:ascii="Arial" w:hAnsi="Arial" w:cs="Arial"/>
                <w:sz w:val="20"/>
                <w:szCs w:val="20"/>
                <w:lang w:val="en-GB"/>
              </w:rPr>
            </w:pPr>
          </w:p>
        </w:tc>
      </w:tr>
    </w:tbl>
    <w:p w14:paraId="596AC254"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A620" w14:textId="77777777" w:rsidR="00D04B57" w:rsidRDefault="00D04B57">
      <w:r>
        <w:separator/>
      </w:r>
    </w:p>
  </w:endnote>
  <w:endnote w:type="continuationSeparator" w:id="0">
    <w:p w14:paraId="4191CDB7" w14:textId="77777777" w:rsidR="00D04B57" w:rsidRDefault="00D0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315B" w14:textId="5EC8DC4A" w:rsidR="0070192E" w:rsidRPr="007F2DBA" w:rsidRDefault="003B7D61" w:rsidP="00DA36BB">
    <w:pPr>
      <w:pStyle w:val="Footer"/>
      <w:jc w:val="both"/>
      <w:rPr>
        <w:rFonts w:ascii="Arial" w:hAnsi="Arial" w:cs="Arial"/>
        <w:sz w:val="18"/>
        <w:szCs w:val="18"/>
        <w:lang w:val="en-GB"/>
      </w:rPr>
    </w:pPr>
    <w:r w:rsidRPr="00DA1A9F">
      <w:rPr>
        <w:rFonts w:ascii="Arial" w:hAnsi="Arial" w:cs="Arial"/>
        <w:sz w:val="18"/>
        <w:szCs w:val="18"/>
      </w:rPr>
      <w:t>Copyright © 20</w:t>
    </w:r>
    <w:r w:rsidR="0067073E">
      <w:rPr>
        <w:rFonts w:ascii="Arial" w:hAnsi="Arial" w:cs="Arial"/>
        <w:sz w:val="18"/>
        <w:szCs w:val="18"/>
      </w:rPr>
      <w:t>21</w:t>
    </w:r>
    <w:r w:rsidRPr="00DA1A9F">
      <w:rPr>
        <w:rFonts w:ascii="Arial" w:hAnsi="Arial" w:cs="Arial"/>
        <w:sz w:val="18"/>
        <w:szCs w:val="18"/>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7B2D88">
      <w:rPr>
        <w:rFonts w:ascii="Arial" w:hAnsi="Arial" w:cs="Arial"/>
        <w:noProof/>
        <w:sz w:val="18"/>
        <w:szCs w:val="18"/>
        <w:lang w:val="en-GB"/>
      </w:rPr>
      <w:t>2</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7B2D88">
      <w:rPr>
        <w:rFonts w:ascii="Arial" w:hAnsi="Arial" w:cs="Arial"/>
        <w:noProof/>
        <w:sz w:val="18"/>
        <w:szCs w:val="18"/>
        <w:lang w:val="en-GB"/>
      </w:rPr>
      <w:t>2</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E45C" w14:textId="77777777" w:rsidR="00D04B57" w:rsidRDefault="00D04B57">
      <w:r>
        <w:separator/>
      </w:r>
    </w:p>
  </w:footnote>
  <w:footnote w:type="continuationSeparator" w:id="0">
    <w:p w14:paraId="164AA639" w14:textId="77777777" w:rsidR="00D04B57" w:rsidRDefault="00D0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7331" w14:textId="7F1A3C83"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6B5DE573" wp14:editId="0C386364">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70192E">
      <w:rPr>
        <w:rFonts w:ascii="Arial" w:hAnsi="Arial" w:cs="Arial"/>
        <w:b/>
        <w:sz w:val="28"/>
        <w:szCs w:val="28"/>
      </w:rPr>
      <w:t>New</w:t>
    </w:r>
    <w:r w:rsidR="0070192E" w:rsidRPr="002F45F8">
      <w:rPr>
        <w:rFonts w:ascii="Arial" w:hAnsi="Arial" w:cs="Arial"/>
        <w:b/>
        <w:sz w:val="28"/>
        <w:szCs w:val="28"/>
      </w:rPr>
      <w:t xml:space="preserve"> </w:t>
    </w:r>
    <w:r w:rsidR="002B26B2">
      <w:rPr>
        <w:rFonts w:ascii="Arial" w:hAnsi="Arial" w:cs="Arial"/>
        <w:b/>
        <w:sz w:val="28"/>
        <w:szCs w:val="28"/>
      </w:rPr>
      <w:t xml:space="preserve">Data </w:t>
    </w:r>
    <w:proofErr w:type="spellStart"/>
    <w:r w:rsidR="002B26B2">
      <w:rPr>
        <w:rFonts w:ascii="Arial" w:hAnsi="Arial" w:cs="Arial"/>
        <w:b/>
        <w:sz w:val="28"/>
        <w:szCs w:val="28"/>
      </w:rPr>
      <w:t>Centres</w:t>
    </w:r>
    <w:proofErr w:type="spellEnd"/>
  </w:p>
  <w:p w14:paraId="3D79D8DF" w14:textId="73024BA4"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7E2E85">
      <w:rPr>
        <w:rFonts w:ascii="Arial" w:hAnsi="Arial" w:cs="Arial"/>
        <w:b/>
        <w:sz w:val="28"/>
        <w:szCs w:val="28"/>
        <w:lang w:eastAsia="zh-HK"/>
      </w:rPr>
      <w:t>WU</w:t>
    </w:r>
    <w:r w:rsidR="002B26B2">
      <w:rPr>
        <w:rFonts w:ascii="Arial" w:hAnsi="Arial" w:cs="Arial"/>
        <w:b/>
        <w:sz w:val="28"/>
        <w:szCs w:val="28"/>
        <w:lang w:eastAsia="zh-HK"/>
      </w:rPr>
      <w:t>-01-0</w:t>
    </w:r>
    <w:r w:rsidR="00C06300">
      <w:rPr>
        <w:rFonts w:ascii="Arial" w:hAnsi="Arial" w:cs="Arial"/>
        <w:b/>
        <w:sz w:val="28"/>
        <w:szCs w:val="28"/>
        <w:lang w:eastAsia="zh-HK"/>
      </w:rPr>
      <w:t>5</w:t>
    </w:r>
  </w:p>
  <w:p w14:paraId="0681B417" w14:textId="77777777" w:rsidR="000C1F59" w:rsidRDefault="00C06300" w:rsidP="002F45F8">
    <w:pPr>
      <w:pStyle w:val="Header"/>
      <w:wordWrap w:val="0"/>
      <w:jc w:val="right"/>
      <w:rPr>
        <w:rFonts w:ascii="Arial" w:hAnsi="Arial" w:cs="Arial"/>
        <w:b/>
        <w:sz w:val="28"/>
        <w:szCs w:val="28"/>
        <w:lang w:eastAsia="zh-HK"/>
      </w:rPr>
    </w:pPr>
    <w:r>
      <w:rPr>
        <w:rFonts w:ascii="Arial" w:hAnsi="Arial" w:cs="Arial"/>
        <w:b/>
        <w:sz w:val="28"/>
        <w:szCs w:val="28"/>
        <w:lang w:eastAsia="zh-HK"/>
      </w:rPr>
      <w:t>Twin Tank System</w:t>
    </w:r>
  </w:p>
  <w:p w14:paraId="38E67800" w14:textId="3EB48AA4"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2B26B2">
      <w:rPr>
        <w:rFonts w:ascii="Arial" w:hAnsi="Arial" w:cs="Arial"/>
        <w:lang w:val="en-GB" w:eastAsia="zh-HK"/>
      </w:rPr>
      <w:t>NDC</w:t>
    </w:r>
    <w:r>
      <w:rPr>
        <w:rFonts w:ascii="Arial" w:hAnsi="Arial" w:cs="Arial"/>
        <w:lang w:val="en-GB" w:eastAsia="zh-HK"/>
      </w:rPr>
      <w:t xml:space="preserve"> </w:t>
    </w:r>
    <w:r w:rsidR="002B26B2">
      <w:rPr>
        <w:rFonts w:ascii="Arial" w:hAnsi="Arial" w:cs="Arial"/>
        <w:lang w:val="en-GB" w:eastAsia="zh-HK"/>
      </w:rPr>
      <w:t>V1</w:t>
    </w:r>
    <w:r w:rsidRPr="002F45F8">
      <w:rPr>
        <w:rFonts w:ascii="Arial" w:hAnsi="Arial" w:cs="Arial"/>
        <w:lang w:val="en-GB" w:eastAsia="zh-HK"/>
      </w:rPr>
      <w:t>.0)</w:t>
    </w:r>
  </w:p>
  <w:p w14:paraId="7C9660D4"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9B7097"/>
    <w:multiLevelType w:val="hybridMultilevel"/>
    <w:tmpl w:val="37120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6EB728BD"/>
    <w:multiLevelType w:val="hybridMultilevel"/>
    <w:tmpl w:val="302A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AC7448"/>
    <w:multiLevelType w:val="hybridMultilevel"/>
    <w:tmpl w:val="82CC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2"/>
  </w:num>
  <w:num w:numId="6">
    <w:abstractNumId w:val="6"/>
  </w:num>
  <w:num w:numId="7">
    <w:abstractNumId w:val="7"/>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54A8"/>
    <w:rsid w:val="000179F8"/>
    <w:rsid w:val="0002056A"/>
    <w:rsid w:val="000263EC"/>
    <w:rsid w:val="00027197"/>
    <w:rsid w:val="00027F0F"/>
    <w:rsid w:val="00042E0A"/>
    <w:rsid w:val="000450E9"/>
    <w:rsid w:val="00045970"/>
    <w:rsid w:val="00046EA9"/>
    <w:rsid w:val="00055334"/>
    <w:rsid w:val="00056444"/>
    <w:rsid w:val="00061BEC"/>
    <w:rsid w:val="00065405"/>
    <w:rsid w:val="00066A86"/>
    <w:rsid w:val="00067361"/>
    <w:rsid w:val="00071B33"/>
    <w:rsid w:val="00077D1F"/>
    <w:rsid w:val="00086ADC"/>
    <w:rsid w:val="00094DD9"/>
    <w:rsid w:val="000A2DFA"/>
    <w:rsid w:val="000A39E9"/>
    <w:rsid w:val="000A4DAF"/>
    <w:rsid w:val="000A5EBE"/>
    <w:rsid w:val="000B09B8"/>
    <w:rsid w:val="000B17B1"/>
    <w:rsid w:val="000C087E"/>
    <w:rsid w:val="000C1F59"/>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10D00"/>
    <w:rsid w:val="00116D51"/>
    <w:rsid w:val="001214A6"/>
    <w:rsid w:val="00122E0A"/>
    <w:rsid w:val="00125F68"/>
    <w:rsid w:val="00126AE1"/>
    <w:rsid w:val="001270C2"/>
    <w:rsid w:val="00127673"/>
    <w:rsid w:val="00127A8B"/>
    <w:rsid w:val="0013097C"/>
    <w:rsid w:val="00140FC0"/>
    <w:rsid w:val="001469F5"/>
    <w:rsid w:val="00146E44"/>
    <w:rsid w:val="00153A1C"/>
    <w:rsid w:val="00155F93"/>
    <w:rsid w:val="00157FE6"/>
    <w:rsid w:val="00160C70"/>
    <w:rsid w:val="00163DE1"/>
    <w:rsid w:val="00167914"/>
    <w:rsid w:val="00167EA5"/>
    <w:rsid w:val="0017310A"/>
    <w:rsid w:val="00175C07"/>
    <w:rsid w:val="001802E8"/>
    <w:rsid w:val="001833EB"/>
    <w:rsid w:val="001920BD"/>
    <w:rsid w:val="001A29AF"/>
    <w:rsid w:val="001A2AFA"/>
    <w:rsid w:val="001A33AD"/>
    <w:rsid w:val="001A3E29"/>
    <w:rsid w:val="001B00E8"/>
    <w:rsid w:val="001B4362"/>
    <w:rsid w:val="001B578D"/>
    <w:rsid w:val="001B735A"/>
    <w:rsid w:val="001D1FC3"/>
    <w:rsid w:val="001D3675"/>
    <w:rsid w:val="001D48BD"/>
    <w:rsid w:val="001D4952"/>
    <w:rsid w:val="001D735D"/>
    <w:rsid w:val="001E0F11"/>
    <w:rsid w:val="001E3C7E"/>
    <w:rsid w:val="001E52B7"/>
    <w:rsid w:val="001F0FF2"/>
    <w:rsid w:val="001F2348"/>
    <w:rsid w:val="001F2D0F"/>
    <w:rsid w:val="001F78E8"/>
    <w:rsid w:val="002001E3"/>
    <w:rsid w:val="0020027B"/>
    <w:rsid w:val="002032DF"/>
    <w:rsid w:val="00205359"/>
    <w:rsid w:val="00216542"/>
    <w:rsid w:val="00216D4D"/>
    <w:rsid w:val="00216E59"/>
    <w:rsid w:val="002170C3"/>
    <w:rsid w:val="00224FAE"/>
    <w:rsid w:val="00235FAB"/>
    <w:rsid w:val="00237BA6"/>
    <w:rsid w:val="00242070"/>
    <w:rsid w:val="00247973"/>
    <w:rsid w:val="00255187"/>
    <w:rsid w:val="0026572E"/>
    <w:rsid w:val="00265C80"/>
    <w:rsid w:val="002756BB"/>
    <w:rsid w:val="002874B2"/>
    <w:rsid w:val="002878EB"/>
    <w:rsid w:val="00293456"/>
    <w:rsid w:val="00293FF7"/>
    <w:rsid w:val="002A23CC"/>
    <w:rsid w:val="002A4C23"/>
    <w:rsid w:val="002B26B2"/>
    <w:rsid w:val="002B3FA0"/>
    <w:rsid w:val="002B543E"/>
    <w:rsid w:val="002C2D62"/>
    <w:rsid w:val="002C5074"/>
    <w:rsid w:val="002C72FB"/>
    <w:rsid w:val="002D248D"/>
    <w:rsid w:val="002D2D38"/>
    <w:rsid w:val="002D7F57"/>
    <w:rsid w:val="002E120F"/>
    <w:rsid w:val="002E2631"/>
    <w:rsid w:val="002F0103"/>
    <w:rsid w:val="002F19BD"/>
    <w:rsid w:val="002F45F8"/>
    <w:rsid w:val="002F5AA3"/>
    <w:rsid w:val="002F71B4"/>
    <w:rsid w:val="00301E1D"/>
    <w:rsid w:val="003067C6"/>
    <w:rsid w:val="00313BB0"/>
    <w:rsid w:val="0031786E"/>
    <w:rsid w:val="003209EB"/>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B42B2"/>
    <w:rsid w:val="003B6F6C"/>
    <w:rsid w:val="003B7D61"/>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23548"/>
    <w:rsid w:val="004257DE"/>
    <w:rsid w:val="00427D8F"/>
    <w:rsid w:val="004305AE"/>
    <w:rsid w:val="00435885"/>
    <w:rsid w:val="004400F8"/>
    <w:rsid w:val="004413A7"/>
    <w:rsid w:val="00444933"/>
    <w:rsid w:val="004465B1"/>
    <w:rsid w:val="004537C5"/>
    <w:rsid w:val="00455E50"/>
    <w:rsid w:val="00461028"/>
    <w:rsid w:val="00466D99"/>
    <w:rsid w:val="00467BC2"/>
    <w:rsid w:val="00491278"/>
    <w:rsid w:val="004A2176"/>
    <w:rsid w:val="004A7AF6"/>
    <w:rsid w:val="004B4C35"/>
    <w:rsid w:val="004C1FAF"/>
    <w:rsid w:val="004C2C11"/>
    <w:rsid w:val="004C4AFE"/>
    <w:rsid w:val="004C710E"/>
    <w:rsid w:val="004D05E3"/>
    <w:rsid w:val="004D22D8"/>
    <w:rsid w:val="004E1D22"/>
    <w:rsid w:val="004E5DBA"/>
    <w:rsid w:val="004F18DB"/>
    <w:rsid w:val="004F481F"/>
    <w:rsid w:val="004F78FC"/>
    <w:rsid w:val="004F7E33"/>
    <w:rsid w:val="0050089A"/>
    <w:rsid w:val="005137E9"/>
    <w:rsid w:val="005171DB"/>
    <w:rsid w:val="00520DC3"/>
    <w:rsid w:val="00525A3F"/>
    <w:rsid w:val="005264E5"/>
    <w:rsid w:val="00535F12"/>
    <w:rsid w:val="005375FD"/>
    <w:rsid w:val="005410A8"/>
    <w:rsid w:val="0054119D"/>
    <w:rsid w:val="00545627"/>
    <w:rsid w:val="0055251B"/>
    <w:rsid w:val="00562D5C"/>
    <w:rsid w:val="00562F5E"/>
    <w:rsid w:val="00564425"/>
    <w:rsid w:val="00566AF8"/>
    <w:rsid w:val="00567694"/>
    <w:rsid w:val="005915A2"/>
    <w:rsid w:val="00595684"/>
    <w:rsid w:val="005A3313"/>
    <w:rsid w:val="005A5E33"/>
    <w:rsid w:val="005A73C9"/>
    <w:rsid w:val="005A748A"/>
    <w:rsid w:val="005B09F5"/>
    <w:rsid w:val="005B111B"/>
    <w:rsid w:val="005B35C2"/>
    <w:rsid w:val="005B4984"/>
    <w:rsid w:val="005B60E7"/>
    <w:rsid w:val="005B6A65"/>
    <w:rsid w:val="005B7BA6"/>
    <w:rsid w:val="005C5F5C"/>
    <w:rsid w:val="005C7F53"/>
    <w:rsid w:val="005D0C25"/>
    <w:rsid w:val="005D33B0"/>
    <w:rsid w:val="005D3724"/>
    <w:rsid w:val="005D7862"/>
    <w:rsid w:val="005E56AF"/>
    <w:rsid w:val="005E67FB"/>
    <w:rsid w:val="005F4326"/>
    <w:rsid w:val="005F6D02"/>
    <w:rsid w:val="0060282C"/>
    <w:rsid w:val="006034E9"/>
    <w:rsid w:val="006056E3"/>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340F"/>
    <w:rsid w:val="006649AE"/>
    <w:rsid w:val="00666C83"/>
    <w:rsid w:val="0067073E"/>
    <w:rsid w:val="00670B05"/>
    <w:rsid w:val="00671B9B"/>
    <w:rsid w:val="006764CC"/>
    <w:rsid w:val="006779C8"/>
    <w:rsid w:val="00683CE8"/>
    <w:rsid w:val="0068451F"/>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F0B19"/>
    <w:rsid w:val="006F2C6F"/>
    <w:rsid w:val="006F32EE"/>
    <w:rsid w:val="006F6E39"/>
    <w:rsid w:val="0070192E"/>
    <w:rsid w:val="00701A0F"/>
    <w:rsid w:val="007044E4"/>
    <w:rsid w:val="007069F1"/>
    <w:rsid w:val="00713946"/>
    <w:rsid w:val="00723124"/>
    <w:rsid w:val="00725B3C"/>
    <w:rsid w:val="00727088"/>
    <w:rsid w:val="00730AAE"/>
    <w:rsid w:val="007315A8"/>
    <w:rsid w:val="007326CE"/>
    <w:rsid w:val="00742432"/>
    <w:rsid w:val="00745868"/>
    <w:rsid w:val="00747BAD"/>
    <w:rsid w:val="007529D2"/>
    <w:rsid w:val="00763ED0"/>
    <w:rsid w:val="00765AB8"/>
    <w:rsid w:val="00765CBA"/>
    <w:rsid w:val="0077065E"/>
    <w:rsid w:val="00773663"/>
    <w:rsid w:val="00774057"/>
    <w:rsid w:val="00776982"/>
    <w:rsid w:val="0078320D"/>
    <w:rsid w:val="007838AD"/>
    <w:rsid w:val="00783CDB"/>
    <w:rsid w:val="00787664"/>
    <w:rsid w:val="00791007"/>
    <w:rsid w:val="007919AC"/>
    <w:rsid w:val="00792BAC"/>
    <w:rsid w:val="00792D86"/>
    <w:rsid w:val="00793F8F"/>
    <w:rsid w:val="00795D02"/>
    <w:rsid w:val="007A5287"/>
    <w:rsid w:val="007A667E"/>
    <w:rsid w:val="007A6B94"/>
    <w:rsid w:val="007B1EF5"/>
    <w:rsid w:val="007B2D88"/>
    <w:rsid w:val="007B4413"/>
    <w:rsid w:val="007C142C"/>
    <w:rsid w:val="007C199E"/>
    <w:rsid w:val="007C5911"/>
    <w:rsid w:val="007D15F3"/>
    <w:rsid w:val="007D1ACC"/>
    <w:rsid w:val="007D2F52"/>
    <w:rsid w:val="007E2E85"/>
    <w:rsid w:val="007E2EFE"/>
    <w:rsid w:val="007E7107"/>
    <w:rsid w:val="007F2DBA"/>
    <w:rsid w:val="007F38F5"/>
    <w:rsid w:val="007F3E8A"/>
    <w:rsid w:val="007F5BEE"/>
    <w:rsid w:val="00807815"/>
    <w:rsid w:val="00807B3C"/>
    <w:rsid w:val="008119F5"/>
    <w:rsid w:val="0081338A"/>
    <w:rsid w:val="00820373"/>
    <w:rsid w:val="00833889"/>
    <w:rsid w:val="008429C2"/>
    <w:rsid w:val="008452CA"/>
    <w:rsid w:val="00854F51"/>
    <w:rsid w:val="00857E73"/>
    <w:rsid w:val="008606AF"/>
    <w:rsid w:val="008628B2"/>
    <w:rsid w:val="00865F99"/>
    <w:rsid w:val="008668F1"/>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EBC"/>
    <w:rsid w:val="00985072"/>
    <w:rsid w:val="00990B3F"/>
    <w:rsid w:val="00994C4F"/>
    <w:rsid w:val="009A4C36"/>
    <w:rsid w:val="009A5FF9"/>
    <w:rsid w:val="009B2EDC"/>
    <w:rsid w:val="009C2AF0"/>
    <w:rsid w:val="009C7AD5"/>
    <w:rsid w:val="009D6114"/>
    <w:rsid w:val="009D7E67"/>
    <w:rsid w:val="009E74AF"/>
    <w:rsid w:val="00A02880"/>
    <w:rsid w:val="00A02B3D"/>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2C5A"/>
    <w:rsid w:val="00A748B3"/>
    <w:rsid w:val="00A77633"/>
    <w:rsid w:val="00A8307C"/>
    <w:rsid w:val="00A83D96"/>
    <w:rsid w:val="00A83EFC"/>
    <w:rsid w:val="00A84448"/>
    <w:rsid w:val="00A85A3A"/>
    <w:rsid w:val="00A9465A"/>
    <w:rsid w:val="00A94A11"/>
    <w:rsid w:val="00AA3B19"/>
    <w:rsid w:val="00AA4A43"/>
    <w:rsid w:val="00AB34B6"/>
    <w:rsid w:val="00AC32E1"/>
    <w:rsid w:val="00AC392A"/>
    <w:rsid w:val="00AC3E15"/>
    <w:rsid w:val="00AC6190"/>
    <w:rsid w:val="00AC67BF"/>
    <w:rsid w:val="00AD02AC"/>
    <w:rsid w:val="00AE7E26"/>
    <w:rsid w:val="00AF5243"/>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40B9A"/>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BF349A"/>
    <w:rsid w:val="00C03B97"/>
    <w:rsid w:val="00C04E9C"/>
    <w:rsid w:val="00C0608F"/>
    <w:rsid w:val="00C06300"/>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554C5"/>
    <w:rsid w:val="00C6004B"/>
    <w:rsid w:val="00C60061"/>
    <w:rsid w:val="00C6172F"/>
    <w:rsid w:val="00C63B68"/>
    <w:rsid w:val="00C63E2D"/>
    <w:rsid w:val="00C64C3C"/>
    <w:rsid w:val="00C652A8"/>
    <w:rsid w:val="00C666E0"/>
    <w:rsid w:val="00C71A96"/>
    <w:rsid w:val="00C73A8A"/>
    <w:rsid w:val="00C7605F"/>
    <w:rsid w:val="00C76EBF"/>
    <w:rsid w:val="00C81E14"/>
    <w:rsid w:val="00C90585"/>
    <w:rsid w:val="00C9363C"/>
    <w:rsid w:val="00C93B4A"/>
    <w:rsid w:val="00C93D08"/>
    <w:rsid w:val="00C94EE9"/>
    <w:rsid w:val="00CA0F2D"/>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330C"/>
    <w:rsid w:val="00D04B57"/>
    <w:rsid w:val="00D079E5"/>
    <w:rsid w:val="00D20432"/>
    <w:rsid w:val="00D2659C"/>
    <w:rsid w:val="00D33979"/>
    <w:rsid w:val="00D340A7"/>
    <w:rsid w:val="00D3420E"/>
    <w:rsid w:val="00D370E9"/>
    <w:rsid w:val="00D44600"/>
    <w:rsid w:val="00D50A85"/>
    <w:rsid w:val="00D51B35"/>
    <w:rsid w:val="00D52B95"/>
    <w:rsid w:val="00D54EEB"/>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E6F51"/>
    <w:rsid w:val="00DE7B51"/>
    <w:rsid w:val="00DF6016"/>
    <w:rsid w:val="00E02BDE"/>
    <w:rsid w:val="00E073B2"/>
    <w:rsid w:val="00E07666"/>
    <w:rsid w:val="00E14984"/>
    <w:rsid w:val="00E23790"/>
    <w:rsid w:val="00E237B3"/>
    <w:rsid w:val="00E24A44"/>
    <w:rsid w:val="00E266F9"/>
    <w:rsid w:val="00E27C10"/>
    <w:rsid w:val="00E3060E"/>
    <w:rsid w:val="00E3283F"/>
    <w:rsid w:val="00E3481A"/>
    <w:rsid w:val="00E34DBA"/>
    <w:rsid w:val="00E373F7"/>
    <w:rsid w:val="00E410A1"/>
    <w:rsid w:val="00E4142D"/>
    <w:rsid w:val="00E452B4"/>
    <w:rsid w:val="00E4676C"/>
    <w:rsid w:val="00E53679"/>
    <w:rsid w:val="00E54BDB"/>
    <w:rsid w:val="00E5601A"/>
    <w:rsid w:val="00E56D62"/>
    <w:rsid w:val="00E678FA"/>
    <w:rsid w:val="00E70CBE"/>
    <w:rsid w:val="00E735A0"/>
    <w:rsid w:val="00E85F62"/>
    <w:rsid w:val="00E963B6"/>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4269"/>
    <w:rsid w:val="00F1577B"/>
    <w:rsid w:val="00F2321C"/>
    <w:rsid w:val="00F2338D"/>
    <w:rsid w:val="00F233AB"/>
    <w:rsid w:val="00F3083D"/>
    <w:rsid w:val="00F3098B"/>
    <w:rsid w:val="00F427E0"/>
    <w:rsid w:val="00F455B8"/>
    <w:rsid w:val="00F45FA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5296"/>
    <w:rsid w:val="00FD3195"/>
    <w:rsid w:val="00FD41BE"/>
    <w:rsid w:val="00FE0EE5"/>
    <w:rsid w:val="00FE294B"/>
    <w:rsid w:val="00FF06CE"/>
    <w:rsid w:val="00FF3A92"/>
    <w:rsid w:val="00FF5F52"/>
    <w:rsid w:val="00FF77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AA5AD1"/>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1697-20EF-40C3-89C6-34C59720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276</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5</cp:revision>
  <cp:lastPrinted>2017-05-17T10:54:00Z</cp:lastPrinted>
  <dcterms:created xsi:type="dcterms:W3CDTF">2019-09-18T01:44:00Z</dcterms:created>
  <dcterms:modified xsi:type="dcterms:W3CDTF">2021-12-02T09:58:00Z</dcterms:modified>
</cp:coreProperties>
</file>